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длительное время не эксплуатирующ</w:t>
      </w:r>
      <w:r w:rsidR="00AB1173">
        <w:rPr>
          <w:rFonts w:ascii="Times New Roman" w:hAnsi="Times New Roman" w:cs="Times New Roman"/>
          <w:sz w:val="28"/>
          <w:szCs w:val="28"/>
        </w:rPr>
        <w:t>е</w:t>
      </w:r>
      <w:r w:rsidRPr="00412D53">
        <w:rPr>
          <w:rFonts w:ascii="Times New Roman" w:hAnsi="Times New Roman" w:cs="Times New Roman"/>
          <w:sz w:val="28"/>
          <w:szCs w:val="28"/>
        </w:rPr>
        <w:t>еся: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566F81">
        <w:rPr>
          <w:rFonts w:ascii="Times New Roman" w:hAnsi="Times New Roman" w:cs="Times New Roman"/>
          <w:sz w:val="28"/>
          <w:szCs w:val="28"/>
          <w:lang w:val="en-US"/>
        </w:rPr>
        <w:t>Daewoo</w:t>
      </w:r>
      <w:r w:rsidR="00566F81" w:rsidRPr="0056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F81">
        <w:rPr>
          <w:rFonts w:ascii="Times New Roman" w:hAnsi="Times New Roman" w:cs="Times New Roman"/>
          <w:sz w:val="28"/>
          <w:szCs w:val="28"/>
          <w:lang w:val="en-US"/>
        </w:rPr>
        <w:t>Nexia</w:t>
      </w:r>
      <w:proofErr w:type="spellEnd"/>
      <w:r w:rsidRPr="00412D53">
        <w:rPr>
          <w:rFonts w:ascii="Times New Roman" w:hAnsi="Times New Roman" w:cs="Times New Roman"/>
          <w:sz w:val="28"/>
          <w:szCs w:val="28"/>
        </w:rPr>
        <w:t xml:space="preserve">,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 xml:space="preserve">, </w:t>
      </w:r>
      <w:r w:rsidR="00566F81">
        <w:rPr>
          <w:rFonts w:ascii="Times New Roman" w:hAnsi="Times New Roman" w:cs="Times New Roman"/>
          <w:sz w:val="28"/>
          <w:szCs w:val="28"/>
        </w:rPr>
        <w:t>Е135ХЕ 77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566F81">
        <w:rPr>
          <w:rFonts w:ascii="Times New Roman" w:hAnsi="Times New Roman" w:cs="Times New Roman"/>
          <w:sz w:val="28"/>
          <w:szCs w:val="28"/>
        </w:rPr>
        <w:t>серебристый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>расположенный</w:t>
      </w:r>
      <w:r w:rsidR="00AB11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66F81">
        <w:rPr>
          <w:rFonts w:ascii="Times New Roman" w:hAnsi="Times New Roman" w:cs="Times New Roman"/>
          <w:sz w:val="28"/>
          <w:szCs w:val="28"/>
        </w:rPr>
        <w:t>Никитинская ул. 17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566F81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8931" cy="3838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3d3040-4e0d-42b5-9f24-8a4c080f64c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081" cy="385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8931" cy="3838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7d806a-8daf-4986-aaa4-5c949e0cd5b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882" cy="3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566F81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60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90e479-017f-4d60-865f-7c3a9c0724b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44D3" w:rsidRDefault="00D944D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E252A"/>
    <w:rsid w:val="000E48AF"/>
    <w:rsid w:val="00104B78"/>
    <w:rsid w:val="001202DD"/>
    <w:rsid w:val="00125642"/>
    <w:rsid w:val="00186FDF"/>
    <w:rsid w:val="00190CF3"/>
    <w:rsid w:val="00235607"/>
    <w:rsid w:val="0026645E"/>
    <w:rsid w:val="002A68CB"/>
    <w:rsid w:val="00346316"/>
    <w:rsid w:val="003765BD"/>
    <w:rsid w:val="00380046"/>
    <w:rsid w:val="00412D53"/>
    <w:rsid w:val="00476A4B"/>
    <w:rsid w:val="004A1AEC"/>
    <w:rsid w:val="00535849"/>
    <w:rsid w:val="00566F81"/>
    <w:rsid w:val="0058321F"/>
    <w:rsid w:val="005A7DE5"/>
    <w:rsid w:val="005C08E1"/>
    <w:rsid w:val="00620243"/>
    <w:rsid w:val="006860B9"/>
    <w:rsid w:val="00697753"/>
    <w:rsid w:val="006D79ED"/>
    <w:rsid w:val="0070505D"/>
    <w:rsid w:val="008139CA"/>
    <w:rsid w:val="008401BA"/>
    <w:rsid w:val="0084314F"/>
    <w:rsid w:val="00880981"/>
    <w:rsid w:val="008C6482"/>
    <w:rsid w:val="008D181C"/>
    <w:rsid w:val="00942534"/>
    <w:rsid w:val="00960D49"/>
    <w:rsid w:val="00997F66"/>
    <w:rsid w:val="009B7EC4"/>
    <w:rsid w:val="00A1676F"/>
    <w:rsid w:val="00AB1173"/>
    <w:rsid w:val="00AE11E1"/>
    <w:rsid w:val="00B22C8A"/>
    <w:rsid w:val="00B26054"/>
    <w:rsid w:val="00B53637"/>
    <w:rsid w:val="00BA0BC2"/>
    <w:rsid w:val="00C05667"/>
    <w:rsid w:val="00C15982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B0135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D94B-1161-4F2C-BF55-49840F6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2024-05-23T05:15:00Z</dcterms:created>
  <dcterms:modified xsi:type="dcterms:W3CDTF">2024-05-23T05:15:00Z</dcterms:modified>
</cp:coreProperties>
</file>